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个人住房公积金贷款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信息变更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汉中</w:t>
      </w:r>
      <w:r>
        <w:rPr>
          <w:rFonts w:hint="eastAsia" w:ascii="仿宋" w:hAnsi="仿宋" w:eastAsia="仿宋" w:cs="仿宋"/>
          <w:sz w:val="32"/>
          <w:szCs w:val="32"/>
        </w:rPr>
        <w:t>住房公积金管理中心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XXX管理部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□增加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共同还款人；2.变更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借款人电话、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紧急联系人及电话；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变更还款帐号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公积金借款合同编号：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变更前信息为：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变更后信息为：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本人同意以此表作为公积金贷款相关信息变更的依据，提供的资料及影像可留存公积金中心作备查凭证。</w:t>
      </w:r>
      <w:r>
        <w:rPr>
          <w:rFonts w:hint="eastAsia" w:ascii="仿宋" w:hAnsi="仿宋" w:eastAsia="仿宋" w:cs="仿宋"/>
          <w:sz w:val="32"/>
          <w:szCs w:val="32"/>
        </w:rPr>
        <w:t>以上内容为本人所填，且完全属实。如资料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与实际不符</w:t>
      </w:r>
      <w:r>
        <w:rPr>
          <w:rFonts w:hint="eastAsia" w:ascii="仿宋" w:hAnsi="仿宋" w:eastAsia="仿宋" w:cs="仿宋"/>
          <w:sz w:val="32"/>
          <w:szCs w:val="32"/>
        </w:rPr>
        <w:t>，本人愿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意</w:t>
      </w:r>
      <w:r>
        <w:rPr>
          <w:rFonts w:hint="eastAsia" w:ascii="仿宋" w:hAnsi="仿宋" w:eastAsia="仿宋" w:cs="仿宋"/>
          <w:sz w:val="32"/>
          <w:szCs w:val="32"/>
        </w:rPr>
        <w:t>承担相应法律责任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申请人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（签字、指模）</w:t>
      </w:r>
      <w:r>
        <w:rPr>
          <w:rFonts w:hint="eastAsia" w:ascii="仿宋" w:hAnsi="仿宋" w:eastAsia="仿宋" w:cs="仿宋"/>
          <w:sz w:val="32"/>
          <w:szCs w:val="32"/>
        </w:rPr>
        <w:t xml:space="preserve">：  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9333C"/>
    <w:rsid w:val="44484D8F"/>
    <w:rsid w:val="458E201A"/>
    <w:rsid w:val="7E9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2021-04-26T07:07:00Z</dcterms:created>
  <dc:creator>Administrator</dc:creator>
  <cp:lastModifiedBy>Administrator</cp:lastModifiedBy>
  <dcterms:modified xsi:type="dcterms:W3CDTF">2021-05-20T05:49:40Z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CDFEC99C0B18417F81D46AA7EFCE88C9</vt:lpwstr>
  </property>
</Properties>
</file>